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</w:t>
      </w:r>
      <w:r>
        <w:rPr>
          <w:rFonts w:cs="Arial" w:ascii="Arial" w:hAnsi="Arial"/>
          <w:b/>
          <w:sz w:val="24"/>
          <w:szCs w:val="24"/>
        </w:rPr>
        <w:t>ΠΑΝΕΛΛΗΝΙΑ ΕΝΩΣΗ</w:t>
      </w:r>
      <w:r>
        <w:rPr>
          <w:rFonts w:cs="Arial" w:ascii="Arial" w:hAnsi="Arial"/>
          <w:sz w:val="24"/>
          <w:szCs w:val="24"/>
        </w:rPr>
        <w:t xml:space="preserve">                                        </w:t>
      </w:r>
      <w:r>
        <w:rPr>
          <w:rFonts w:cs="Arial" w:ascii="Arial" w:hAnsi="Arial"/>
          <w:b/>
          <w:bCs/>
          <w:sz w:val="24"/>
          <w:szCs w:val="24"/>
        </w:rPr>
        <w:t xml:space="preserve">Αθήνα 25 Ιουλίου 2018  </w:t>
      </w:r>
      <w:r>
        <w:rPr>
          <w:rFonts w:cs="Arial" w:ascii="Arial" w:hAnsi="Arial"/>
          <w:sz w:val="24"/>
          <w:szCs w:val="24"/>
        </w:rPr>
        <w:t xml:space="preserve">                 </w:t>
      </w:r>
    </w:p>
    <w:p>
      <w:pPr>
        <w:pStyle w:val="Normal"/>
        <w:spacing w:lineRule="auto" w:line="240" w:before="0" w:after="0"/>
        <w:ind w:left="-720" w:right="0" w:firstLine="720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ΥΠΑΛΛΗΛΩΝ ΓΡΑΜΜΑΤΕΙΑΣ                                     </w:t>
      </w:r>
    </w:p>
    <w:p>
      <w:pPr>
        <w:pStyle w:val="Normal"/>
        <w:spacing w:lineRule="auto" w:line="240" w:before="0" w:after="0"/>
        <w:ind w:left="-720" w:right="0" w:firstLine="720"/>
        <w:rPr>
          <w:rFonts w:eastAsia="Arial"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ΔΙΟΙΚΗΤΙΚΩΝ ΔΙΚΑΣΤΗΡΙΩΝ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-720" w:right="0" w:firstLine="720"/>
        <w:rPr>
          <w:rFonts w:eastAsia="Arial" w:cs="Arial" w:ascii="Arial" w:hAnsi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                          </w:t>
      </w:r>
    </w:p>
    <w:p>
      <w:pPr>
        <w:pStyle w:val="Normal"/>
        <w:tabs>
          <w:tab w:val="left" w:pos="5295" w:leader="none"/>
        </w:tabs>
        <w:spacing w:lineRule="auto" w:line="240" w:before="0" w:after="0"/>
        <w:ind w:left="-720" w:right="0" w:firstLine="720"/>
        <w:rPr>
          <w:rFonts w:cs="Arial" w:ascii="Arial" w:hAnsi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Λ. Ριανκούρ 85                                                            </w:t>
      </w:r>
    </w:p>
    <w:p>
      <w:pPr>
        <w:pStyle w:val="Normal"/>
        <w:tabs>
          <w:tab w:val="left" w:pos="5295" w:leader="none"/>
        </w:tabs>
        <w:spacing w:lineRule="auto" w:line="240" w:before="0" w:after="0"/>
        <w:ind w:left="-720" w:right="0" w:firstLine="720"/>
        <w:rPr>
          <w:rFonts w:cs="Arial" w:ascii="Arial" w:hAnsi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Τ.Κ.: 115 24  ΑΘΗΝΑ                                                  </w:t>
      </w:r>
    </w:p>
    <w:p>
      <w:pPr>
        <w:pStyle w:val="Normal"/>
        <w:spacing w:lineRule="auto" w:line="240" w:before="0" w:after="0"/>
        <w:ind w:left="-720" w:right="0" w:firstLine="720"/>
        <w:rPr>
          <w:rFonts w:cs="Arial" w:ascii="Arial" w:hAnsi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ΤΗΛ-ΦΑΞ: 210-6915658                                  </w:t>
      </w:r>
    </w:p>
    <w:p>
      <w:pPr>
        <w:pStyle w:val="Normal"/>
        <w:tabs>
          <w:tab w:val="left" w:pos="5387" w:leader="none"/>
        </w:tabs>
        <w:spacing w:lineRule="auto" w:line="240" w:before="0" w:after="0"/>
        <w:ind w:left="-720" w:right="0" w:firstLine="720"/>
        <w:rPr>
          <w:rFonts w:eastAsia="Arial" w:cs="Arial" w:ascii="Arial" w:hAnsi="Arial"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  <w:lang w:val="en-US"/>
        </w:rPr>
        <w:t>H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λ. Ταχυδρομείο: </w:t>
      </w:r>
      <w:r>
        <w:rPr>
          <w:rFonts w:eastAsia="Arial" w:cs="Arial" w:ascii="Arial" w:hAnsi="Arial"/>
          <w:b/>
          <w:bCs/>
          <w:sz w:val="24"/>
          <w:szCs w:val="24"/>
          <w:lang w:val="en-US"/>
        </w:rPr>
        <w:t>peygdd</w:t>
      </w:r>
      <w:r>
        <w:rPr>
          <w:rFonts w:eastAsia="Arial" w:cs="Arial" w:ascii="Arial" w:hAnsi="Arial"/>
          <w:b/>
          <w:bCs/>
          <w:sz w:val="24"/>
          <w:szCs w:val="24"/>
        </w:rPr>
        <w:t>@</w:t>
      </w:r>
      <w:r>
        <w:rPr>
          <w:rFonts w:eastAsia="Arial" w:cs="Arial" w:ascii="Arial" w:hAnsi="Arial"/>
          <w:b/>
          <w:bCs/>
          <w:sz w:val="24"/>
          <w:szCs w:val="24"/>
          <w:lang w:val="en-US"/>
        </w:rPr>
        <w:t>yahoo</w:t>
      </w:r>
      <w:r>
        <w:rPr>
          <w:rFonts w:eastAsia="Arial" w:cs="Arial" w:ascii="Arial" w:hAnsi="Arial"/>
          <w:b/>
          <w:bCs/>
          <w:sz w:val="24"/>
          <w:szCs w:val="24"/>
        </w:rPr>
        <w:t>.</w:t>
      </w:r>
      <w:r>
        <w:rPr>
          <w:rFonts w:eastAsia="Arial" w:cs="Arial" w:ascii="Arial" w:hAnsi="Arial"/>
          <w:b/>
          <w:bCs/>
          <w:sz w:val="24"/>
          <w:szCs w:val="24"/>
          <w:lang w:val="en-US"/>
        </w:rPr>
        <w:t>gr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                         </w:t>
      </w:r>
    </w:p>
    <w:p>
      <w:pPr>
        <w:pStyle w:val="Normal"/>
        <w:tabs>
          <w:tab w:val="left" w:pos="5355" w:leader="none"/>
        </w:tabs>
        <w:spacing w:lineRule="auto" w:line="240" w:before="0" w:after="0"/>
        <w:ind w:left="-720" w:right="0" w:firstLine="720"/>
        <w:rPr>
          <w:rFonts w:eastAsia="Arial" w:cs="Arial" w:ascii="Arial" w:hAnsi="Arial"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  <w:lang w:val="en-US"/>
        </w:rPr>
        <w:t>I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στοσελίδα: </w:t>
      </w:r>
      <w:r>
        <w:rPr>
          <w:rFonts w:eastAsia="Arial" w:cs="Arial" w:ascii="Arial" w:hAnsi="Arial"/>
          <w:b/>
          <w:bCs/>
          <w:sz w:val="24"/>
          <w:szCs w:val="24"/>
          <w:lang w:val="en-US"/>
        </w:rPr>
        <w:t>www</w:t>
      </w:r>
      <w:r>
        <w:rPr>
          <w:rFonts w:eastAsia="Arial" w:cs="Arial" w:ascii="Arial" w:hAnsi="Arial"/>
          <w:b/>
          <w:bCs/>
          <w:sz w:val="24"/>
          <w:szCs w:val="24"/>
        </w:rPr>
        <w:t>.</w:t>
      </w:r>
      <w:r>
        <w:rPr>
          <w:rFonts w:eastAsia="Arial" w:cs="Arial" w:ascii="Arial" w:hAnsi="Arial"/>
          <w:b/>
          <w:bCs/>
          <w:sz w:val="24"/>
          <w:szCs w:val="24"/>
          <w:lang w:val="en-US"/>
        </w:rPr>
        <w:t>peygdd</w:t>
      </w:r>
      <w:r>
        <w:rPr>
          <w:rFonts w:eastAsia="Arial" w:cs="Arial" w:ascii="Arial" w:hAnsi="Arial"/>
          <w:b/>
          <w:bCs/>
          <w:sz w:val="24"/>
          <w:szCs w:val="24"/>
        </w:rPr>
        <w:t>.</w:t>
      </w:r>
      <w:r>
        <w:rPr>
          <w:rFonts w:eastAsia="Arial" w:cs="Arial" w:ascii="Arial" w:hAnsi="Arial"/>
          <w:b/>
          <w:bCs/>
          <w:sz w:val="24"/>
          <w:szCs w:val="24"/>
          <w:lang w:val="en-US"/>
        </w:rPr>
        <w:t>gr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   </w:t>
      </w:r>
    </w:p>
    <w:p>
      <w:pPr>
        <w:pStyle w:val="Normal"/>
        <w:tabs>
          <w:tab w:val="left" w:pos="5355" w:leader="none"/>
        </w:tabs>
        <w:spacing w:lineRule="auto" w:line="240" w:before="0" w:after="0"/>
        <w:ind w:left="-720" w:right="0" w:firstLine="720"/>
        <w:rPr>
          <w:rFonts w:ascii="Arial" w:hAnsi="Arial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5355" w:leader="none"/>
        </w:tabs>
        <w:spacing w:lineRule="auto" w:line="240" w:before="0" w:after="0"/>
        <w:ind w:left="-720" w:right="0" w:firstLine="720"/>
        <w:rPr>
          <w:rFonts w:eastAsia="Arial" w:cs="Arial" w:ascii="Arial" w:hAnsi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  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tabs>
          <w:tab w:val="left" w:pos="5355" w:leader="none"/>
        </w:tabs>
        <w:spacing w:lineRule="auto" w:line="240" w:before="0" w:after="0"/>
        <w:ind w:left="-720" w:right="0" w:firstLine="720"/>
        <w:rPr>
          <w:rFonts w:eastAsia="Arial" w:cs="Arial"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</w:t>
      </w:r>
    </w:p>
    <w:p>
      <w:pPr>
        <w:pStyle w:val="Normal"/>
        <w:spacing w:lineRule="auto" w:line="324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24" w:before="0" w:after="0"/>
        <w:jc w:val="both"/>
        <w:rPr>
          <w:rFonts w:eastAsia="Times New Roman" w:cs="Times New Roman" w:ascii="Arial" w:hAnsi="Arial"/>
          <w:color w:val="1E1E1E"/>
          <w:sz w:val="24"/>
          <w:szCs w:val="24"/>
          <w:lang w:eastAsia="el-GR"/>
        </w:rPr>
      </w:pPr>
      <w:r>
        <w:rPr>
          <w:rFonts w:eastAsia="Times New Roman" w:cs="Times New Roman" w:ascii="Arial" w:hAnsi="Arial"/>
          <w:color w:val="1E1E1E"/>
          <w:sz w:val="24"/>
          <w:szCs w:val="24"/>
          <w:lang w:eastAsia="el-GR"/>
        </w:rPr>
        <w:tab/>
        <w:t>Ο Πρόεδρος και τα μέλη του Δ.Σ. της Π.Ε.Υ.Γ.Δ.Δ., εκφράζουν τη βαθιά τους λύπη και οδύνη για τις ανθρώπινες απώλειες που αφήνει πίσω της αυτή η πρωτοφανής πύρινη λαίλαπα, που έπληξε την Αττική. </w:t>
      </w:r>
    </w:p>
    <w:p>
      <w:pPr>
        <w:pStyle w:val="Normal"/>
        <w:spacing w:lineRule="auto" w:line="324" w:before="0" w:after="0"/>
        <w:jc w:val="both"/>
        <w:rPr>
          <w:rFonts w:eastAsia="Times New Roman" w:cs="Times New Roman" w:ascii="Arial" w:hAnsi="Arial"/>
          <w:color w:val="1E1E1E"/>
          <w:sz w:val="24"/>
          <w:szCs w:val="24"/>
          <w:lang w:eastAsia="el-GR"/>
        </w:rPr>
      </w:pPr>
      <w:r>
        <w:rPr>
          <w:rFonts w:eastAsia="Times New Roman" w:cs="Times New Roman" w:ascii="Arial" w:hAnsi="Arial"/>
          <w:color w:val="1E1E1E"/>
          <w:sz w:val="24"/>
          <w:szCs w:val="24"/>
          <w:lang w:eastAsia="el-GR"/>
        </w:rPr>
        <w:tab/>
        <w:t>Θερμά συλλυπητήρια σ</w:t>
      </w:r>
      <w:r>
        <w:rPr>
          <w:rFonts w:cs="Times New Roman" w:ascii="Arial" w:hAnsi="Arial"/>
          <w:color w:val="333333"/>
          <w:sz w:val="24"/>
          <w:szCs w:val="24"/>
        </w:rPr>
        <w:t xml:space="preserve">τις οικογένειες </w:t>
      </w:r>
      <w:r>
        <w:rPr>
          <w:rFonts w:eastAsia="Times New Roman" w:cs="Times New Roman" w:ascii="Arial" w:hAnsi="Arial"/>
          <w:color w:val="1E1E1E"/>
          <w:sz w:val="24"/>
          <w:szCs w:val="24"/>
          <w:lang w:eastAsia="el-GR"/>
        </w:rPr>
        <w:t>των αδικοχαμένων συμπολιτών μας, κουράγιο και δύναμη στους τραυματίες</w:t>
      </w:r>
      <w:r>
        <w:rPr>
          <w:rStyle w:val="Strong"/>
          <w:rFonts w:eastAsia="Times New Roman" w:cs="Times New Roman" w:ascii="Arial" w:hAnsi="Arial"/>
          <w:b w:val="false"/>
          <w:bCs w:val="false"/>
          <w:i/>
          <w:iCs/>
          <w:color w:val="1E1E1E"/>
          <w:sz w:val="24"/>
          <w:szCs w:val="24"/>
          <w:lang w:eastAsia="el-GR"/>
        </w:rPr>
        <w:t xml:space="preserve"> </w:t>
      </w:r>
      <w:r>
        <w:rPr>
          <w:rStyle w:val="Strong"/>
          <w:rFonts w:cs="Times New Roman" w:ascii="Arial" w:hAnsi="Arial"/>
          <w:b w:val="false"/>
          <w:bCs w:val="false"/>
          <w:iCs/>
          <w:sz w:val="24"/>
          <w:szCs w:val="24"/>
        </w:rPr>
        <w:t>που δίνουν μάχη για τη ζωή τους</w:t>
      </w:r>
      <w:r>
        <w:rPr>
          <w:rFonts w:eastAsia="Times New Roman" w:cs="Times New Roman" w:ascii="Arial" w:hAnsi="Arial"/>
          <w:color w:val="1E1E1E"/>
          <w:sz w:val="24"/>
          <w:szCs w:val="24"/>
          <w:lang w:eastAsia="el-GR"/>
        </w:rPr>
        <w:t>, αλλά και σε όλους αυτούς που παλεύουν από την πρώτη στιγμή με τις πυρκαγιές και τις ασύμμετρες συνέπειές τους.</w:t>
      </w:r>
    </w:p>
    <w:p>
      <w:pPr>
        <w:pStyle w:val="Normal"/>
        <w:spacing w:lineRule="auto" w:line="324" w:before="0" w:after="0"/>
        <w:jc w:val="both"/>
        <w:rPr>
          <w:rFonts w:eastAsia="Times New Roman" w:cs="Times New Roman" w:ascii="Arial" w:hAnsi="Arial"/>
          <w:color w:val="1E1E1E"/>
          <w:sz w:val="24"/>
          <w:szCs w:val="24"/>
          <w:lang w:eastAsia="el-GR"/>
        </w:rPr>
      </w:pPr>
      <w:r>
        <w:rPr>
          <w:rFonts w:eastAsia="Times New Roman" w:cs="Times New Roman" w:ascii="Arial" w:hAnsi="Arial"/>
          <w:color w:val="1E1E1E"/>
          <w:sz w:val="24"/>
          <w:szCs w:val="24"/>
          <w:lang w:eastAsia="el-GR"/>
        </w:rPr>
        <w:t xml:space="preserve">   </w:t>
      </w:r>
      <w:r>
        <w:rPr>
          <w:rFonts w:eastAsia="Times New Roman" w:cs="Times New Roman" w:ascii="Arial" w:hAnsi="Arial"/>
          <w:color w:val="1E1E1E"/>
          <w:sz w:val="24"/>
          <w:szCs w:val="24"/>
          <w:lang w:eastAsia="el-GR"/>
        </w:rPr>
        <w:tab/>
        <w:t>Η τραγωδία αυτή δείχνει το δικό μας χρέος. Προτρέπουμε τα μέλη μας να προσφέρουν όποια βοήθεια μπορούν αυτές τις δύσκολες ώρες, σ' αυτούς που την έχουν ανάγκη.</w:t>
      </w:r>
    </w:p>
    <w:p>
      <w:pPr>
        <w:pStyle w:val="Normal"/>
        <w:rPr>
          <w:rFonts w:cs="Times New Roman" w:ascii="Arial" w:hAnsi="Arial"/>
          <w:color w:val="333333"/>
          <w:sz w:val="24"/>
          <w:szCs w:val="24"/>
        </w:rPr>
      </w:pPr>
      <w:r>
        <w:rPr>
          <w:rFonts w:cs="Times New Roman" w:ascii="Arial" w:hAnsi="Arial"/>
          <w:color w:val="333333"/>
          <w:sz w:val="24"/>
          <w:szCs w:val="24"/>
        </w:rPr>
        <w:t xml:space="preserve"> </w:t>
      </w:r>
    </w:p>
    <w:p>
      <w:pPr>
        <w:pStyle w:val="Normal"/>
        <w:tabs>
          <w:tab w:val="left" w:pos="3435" w:leader="none"/>
        </w:tabs>
        <w:spacing w:lineRule="auto" w:line="360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Για το Δ.Σ. της Π.Ε.Υ.Γ.Δ.Δ</w:t>
      </w:r>
    </w:p>
    <w:p>
      <w:pPr>
        <w:pStyle w:val="Normal"/>
        <w:tabs>
          <w:tab w:val="left" w:pos="3435" w:leader="none"/>
        </w:tabs>
        <w:spacing w:lineRule="auto" w:line="360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3435" w:leader="none"/>
        </w:tabs>
        <w:spacing w:lineRule="auto" w:line="360"/>
        <w:rPr>
          <w:rFonts w:cs="Arial" w:ascii="Arial" w:hAnsi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     </w:t>
      </w:r>
      <w:r>
        <w:rPr>
          <w:rFonts w:cs="Arial" w:ascii="Arial" w:hAnsi="Arial"/>
          <w:b/>
          <w:sz w:val="24"/>
          <w:szCs w:val="24"/>
        </w:rPr>
        <w:t>Ο Πρόεδρος                                                    Η Γενική Γραμματέας</w:t>
      </w:r>
    </w:p>
    <w:p>
      <w:pPr>
        <w:pStyle w:val="Normal"/>
        <w:tabs>
          <w:tab w:val="left" w:pos="3435" w:leader="none"/>
        </w:tabs>
        <w:spacing w:lineRule="auto" w:line="360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5865" w:leader="none"/>
        </w:tabs>
        <w:spacing w:lineRule="auto" w:line="360" w:before="0" w:after="200"/>
        <w:rPr>
          <w:rFonts w:cs="Times New Roman" w:ascii="Arial" w:hAnsi="Arial"/>
          <w:b/>
          <w:bCs/>
          <w:color w:val="333333"/>
          <w:sz w:val="24"/>
          <w:szCs w:val="24"/>
        </w:rPr>
      </w:pPr>
      <w:r>
        <w:rPr>
          <w:rFonts w:eastAsia="Arial" w:cs="Times New Roman" w:ascii="Arial" w:hAnsi="Arial"/>
          <w:b/>
          <w:color w:val="333333"/>
          <w:sz w:val="24"/>
          <w:szCs w:val="24"/>
        </w:rPr>
        <w:t xml:space="preserve">   </w:t>
      </w:r>
      <w:r>
        <w:rPr>
          <w:rFonts w:cs="Times New Roman" w:ascii="Arial" w:hAnsi="Arial"/>
          <w:b/>
          <w:bCs/>
          <w:color w:val="333333"/>
          <w:sz w:val="24"/>
          <w:szCs w:val="24"/>
        </w:rPr>
        <w:t>Φώτιος Πέρρος                                              Θεοδώρα Γιαννοπούλου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bb5883"/>
    <w:basedOn w:val="DefaultParagraphFont"/>
    <w:rPr>
      <w:b/>
      <w:bCs/>
    </w:rPr>
  </w:style>
  <w:style w:type="paragraph" w:styleId="Style14" w:customStyle="1">
    <w:name w:val="Επικεφαλίδα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FreeSans"/>
    </w:rPr>
  </w:style>
  <w:style w:type="paragraph" w:styleId="Style17" w:customStyle="1">
    <w:name w:val="Υπόμνημα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 w:customStyle="1">
    <w:name w:val="Ευρετήριο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2018-07-25T10:35:00Z</dcterms:created>
  <dc:creator>logistirio</dc:creator>
  <dc:language>el-GR</dc:language>
  <cp:lastModifiedBy>logistirio</cp:lastModifiedBy>
  <dcterms:modified xsi:type="dcterms:W3CDTF">2018-07-25T10:35:00Z</dcterms:modified>
  <cp:revision>2</cp:revision>
</cp:coreProperties>
</file>